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5C" w:rsidRPr="001444AD" w:rsidRDefault="009D315C" w:rsidP="00144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4AD">
        <w:rPr>
          <w:rFonts w:ascii="Times New Roman" w:hAnsi="Times New Roman" w:cs="Times New Roman"/>
          <w:b/>
          <w:sz w:val="32"/>
          <w:szCs w:val="32"/>
        </w:rPr>
        <w:t>Об антикоррупционной политик</w:t>
      </w:r>
      <w:r w:rsidR="001444AD">
        <w:rPr>
          <w:rFonts w:ascii="Times New Roman" w:hAnsi="Times New Roman" w:cs="Times New Roman"/>
          <w:b/>
          <w:sz w:val="32"/>
          <w:szCs w:val="32"/>
        </w:rPr>
        <w:t>е</w:t>
      </w:r>
      <w:r w:rsidRPr="001444AD">
        <w:rPr>
          <w:rFonts w:ascii="Times New Roman" w:hAnsi="Times New Roman" w:cs="Times New Roman"/>
          <w:b/>
          <w:sz w:val="32"/>
          <w:szCs w:val="32"/>
        </w:rPr>
        <w:t xml:space="preserve"> ГАУ СО «Арена»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Термины и определения</w:t>
      </w:r>
      <w:r w:rsidRPr="008355D8">
        <w:rPr>
          <w:rFonts w:ascii="Times New Roman" w:hAnsi="Times New Roman" w:cs="Times New Roman"/>
          <w:sz w:val="24"/>
          <w:szCs w:val="24"/>
        </w:rPr>
        <w:t>: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Настоящая антикоррупционная политика ГАУ СО «Арена»» разработана в целях защиты прав и свобод граждан, обеспечения законности, правопорядка и общественной безопасности в ГАУ СО «Арена»» (далее — Учреждение).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Учреждения представляет собой -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 Для целей настоящего документа используются следующие основные понятия:                                                                                                                                     </w:t>
      </w:r>
      <w:r w:rsidRPr="008355D8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злоупотребление служебным положением:,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273-ФЭ «О противодействии коррупции:»):                                                                                                                             а)   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55D8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8355D8">
        <w:rPr>
          <w:rFonts w:ascii="Times New Roman" w:hAnsi="Times New Roman" w:cs="Times New Roman"/>
          <w:sz w:val="24"/>
          <w:szCs w:val="24"/>
        </w:rPr>
        <w:t xml:space="preserve">   по выявлению, предупреждению, пресечению, раскрытию и расследованию коррупционных правонарушений (борьба с коррупцией);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55D8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8355D8">
        <w:rPr>
          <w:rFonts w:ascii="Times New Roman" w:hAnsi="Times New Roman" w:cs="Times New Roman"/>
          <w:sz w:val="24"/>
          <w:szCs w:val="24"/>
        </w:rPr>
        <w:t xml:space="preserve">   по минимизации и (или) ликвидации последствий коррупционных правонарушений.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 xml:space="preserve">Взятка </w:t>
      </w:r>
      <w:r w:rsidRPr="008355D8">
        <w:rPr>
          <w:rFonts w:ascii="Times New Roman" w:hAnsi="Times New Roman" w:cs="Times New Roman"/>
          <w:sz w:val="24"/>
          <w:szCs w:val="24"/>
        </w:rPr>
        <w:t>— получение должностным лицом,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36177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Коммерческий подкуп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незаконная передача лицу, выполняющему управленческие функции в коммерческой или иной организации, денег, ценных бумаг, иного имущества, </w:t>
      </w:r>
      <w:r w:rsidRPr="008355D8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                                                     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 xml:space="preserve"> </w:t>
      </w:r>
      <w:r w:rsidRPr="008355D8">
        <w:rPr>
          <w:rFonts w:ascii="Times New Roman" w:hAnsi="Times New Roman" w:cs="Times New Roman"/>
          <w:sz w:val="24"/>
          <w:szCs w:val="24"/>
          <w:u w:val="single"/>
        </w:rPr>
        <w:t>Конфликт интересов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деяние, обладающее признаками коррупции, за которые нормативным правовым актом предусмотрена </w:t>
      </w:r>
      <w:proofErr w:type="spellStart"/>
      <w:r w:rsidRPr="008355D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355D8">
        <w:rPr>
          <w:rFonts w:ascii="Times New Roman" w:hAnsi="Times New Roman" w:cs="Times New Roman"/>
          <w:sz w:val="24"/>
          <w:szCs w:val="24"/>
        </w:rPr>
        <w:t xml:space="preserve"> — правовая, дисциплинарная, административная или уголовная ответственность;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Коррупционный фактор —</w:t>
      </w:r>
      <w:r w:rsidRPr="008355D8">
        <w:rPr>
          <w:rFonts w:ascii="Times New Roman" w:hAnsi="Times New Roman" w:cs="Times New Roman"/>
          <w:sz w:val="24"/>
          <w:szCs w:val="24"/>
        </w:rPr>
        <w:t xml:space="preserve"> явление или совокупность явлений, порождающих коррупционные правонарушения или способствующие их распространению;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Pr="008355D8">
        <w:rPr>
          <w:rFonts w:ascii="Times New Roman" w:hAnsi="Times New Roman" w:cs="Times New Roman"/>
          <w:sz w:val="24"/>
          <w:szCs w:val="24"/>
        </w:rPr>
        <w:t xml:space="preserve"> — деятельность </w:t>
      </w:r>
      <w:r w:rsidR="00836177" w:rsidRPr="008355D8">
        <w:rPr>
          <w:rFonts w:ascii="Times New Roman" w:hAnsi="Times New Roman" w:cs="Times New Roman"/>
          <w:sz w:val="24"/>
          <w:szCs w:val="24"/>
        </w:rPr>
        <w:t>ГАУ СО «Арена»</w:t>
      </w:r>
      <w:r w:rsidR="001444AD">
        <w:rPr>
          <w:rFonts w:ascii="Times New Roman" w:hAnsi="Times New Roman" w:cs="Times New Roman"/>
          <w:sz w:val="24"/>
          <w:szCs w:val="24"/>
        </w:rPr>
        <w:t xml:space="preserve"> </w:t>
      </w:r>
      <w:r w:rsidRPr="008355D8">
        <w:rPr>
          <w:rFonts w:ascii="Times New Roman" w:hAnsi="Times New Roman" w:cs="Times New Roman"/>
          <w:sz w:val="24"/>
          <w:szCs w:val="24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ОСНОВНЫЕ ПРИНЦИПЫ ПРОТИВОДЕЙСТВИЯ КОРРУПЦИИ</w:t>
      </w:r>
    </w:p>
    <w:p w:rsidR="00836177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Российской Федерации осуществляется на основе следующих принципов: </w:t>
      </w:r>
    </w:p>
    <w:p w:rsidR="00836177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</w:t>
      </w:r>
      <w:r w:rsidR="00614738" w:rsidRPr="008355D8">
        <w:rPr>
          <w:rFonts w:ascii="Times New Roman" w:hAnsi="Times New Roman" w:cs="Times New Roman"/>
          <w:sz w:val="24"/>
          <w:szCs w:val="24"/>
        </w:rPr>
        <w:t xml:space="preserve">признание, обеспечение и защита основных прав и свобод человека и гражданина; </w:t>
      </w:r>
    </w:p>
    <w:p w:rsidR="00836177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</w:t>
      </w:r>
      <w:r w:rsidR="00614738" w:rsidRPr="008355D8">
        <w:rPr>
          <w:rFonts w:ascii="Times New Roman" w:hAnsi="Times New Roman" w:cs="Times New Roman"/>
          <w:sz w:val="24"/>
          <w:szCs w:val="24"/>
        </w:rPr>
        <w:t>законность;</w:t>
      </w:r>
    </w:p>
    <w:p w:rsidR="00836177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</w:t>
      </w:r>
      <w:r w:rsidR="00614738" w:rsidRPr="008355D8">
        <w:rPr>
          <w:rFonts w:ascii="Times New Roman" w:hAnsi="Times New Roman" w:cs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836177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</w:t>
      </w:r>
      <w:r w:rsidR="00614738" w:rsidRPr="008355D8">
        <w:rPr>
          <w:rFonts w:ascii="Times New Roman" w:hAnsi="Times New Roman" w:cs="Times New Roman"/>
          <w:sz w:val="24"/>
          <w:szCs w:val="24"/>
        </w:rPr>
        <w:t xml:space="preserve">комплексное использование политических, организационных, информационно- пропагандистских, социально-экономических, правовых, специальных и иных мер; </w:t>
      </w:r>
    </w:p>
    <w:p w:rsidR="00614738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</w:t>
      </w:r>
      <w:r w:rsidR="00614738" w:rsidRPr="008355D8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5D8">
        <w:rPr>
          <w:rFonts w:ascii="Times New Roman" w:hAnsi="Times New Roman" w:cs="Times New Roman"/>
          <w:sz w:val="24"/>
          <w:szCs w:val="24"/>
          <w:u w:val="single"/>
        </w:rPr>
        <w:t>ЦЕЛИ И ЗАДАЧИ АНТИКОРРУПЦИОННОЙ ПОЛИТИКИ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Политика отражает приверженность Учреждения и его работников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Учреждение ставит перед собой цели: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lastRenderedPageBreak/>
        <w:t>1.Минимизировать риск вовлечения руководства и работников независимо от занимаемой должности в коррупционную деятельность;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2.Сформировать у работников и иных лиц единообразное понимание политики Учреждение о неприятии коррупции в любых формах и проявлениях;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3.Обобщить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4.Установить обязанность работников Учреждение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ОБЛАСТЬ ПРИМЕНЕНИЯ И ОБЯЗАННОСТИ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Ряд обязанностей работников в связи с предупреждением и противодействием коррупции: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Работник, в том числе обязан: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lastRenderedPageBreak/>
        <w:t>-уведомлять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-передавать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Все работники Учреждения должны руководствоваться настоящей Политикой и неукоснительно соблюдать ее принципы и требования,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Комиссия по противодействию коррупции Учреждения отвечает за организацию всех мероприятий, направленных на реализацию принципов и требований настоящей Политики.</w:t>
      </w:r>
    </w:p>
    <w:p w:rsidR="00836177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Обязанности комиссии по противодействию коррупции предусмотрены Положением о работе комиссии по противодействию коррупции в ГАУ СО «Арена»</w:t>
      </w:r>
      <w:r w:rsidR="001444AD">
        <w:rPr>
          <w:rFonts w:ascii="Times New Roman" w:hAnsi="Times New Roman" w:cs="Times New Roman"/>
          <w:sz w:val="24"/>
          <w:szCs w:val="24"/>
        </w:rPr>
        <w:t>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ПРИМЕНИМОЕ АНТИКОРРУПЦИОННОЕ ЗАКОНОДАТЕЛЬСТВО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Учреждение и все работники должны соблюдать нормы Российского антикоррупционного законодательства, установленные, в том числе. Уголовным: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С учетом изложенного всем работникам учреждения: строго запрещается, прямо или косвенно, лично или.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ВЗАИМОДЕЙСТВИЕ С РАБОТНИКАМИ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Учреждение требует от своих работников соблюдения настоящей Политики, информируя их о ключевых принципах, требованиях и: санкциях за нарушения.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В Учреждении организуются безопасные, конфиденциальные и доступные средства информирования руководства о фактах взяточничества со стороны лиц</w:t>
      </w:r>
      <w:proofErr w:type="gramStart"/>
      <w:r w:rsidRPr="00835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55D8">
        <w:rPr>
          <w:rFonts w:ascii="Times New Roman" w:hAnsi="Times New Roman" w:cs="Times New Roman"/>
          <w:sz w:val="24"/>
          <w:szCs w:val="24"/>
        </w:rPr>
        <w:t xml:space="preserve"> оказывающих услуги в интересах коммерческой организации или от ее имени. По адресу электронной почты </w:t>
      </w:r>
      <w:proofErr w:type="spellStart"/>
      <w:r w:rsidRPr="008355D8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8355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55D8">
        <w:rPr>
          <w:rFonts w:ascii="Times New Roman" w:hAnsi="Times New Roman" w:cs="Times New Roman"/>
          <w:sz w:val="24"/>
          <w:szCs w:val="24"/>
          <w:lang w:val="en-US"/>
        </w:rPr>
        <w:t>azovskov</w:t>
      </w:r>
      <w:proofErr w:type="spellEnd"/>
      <w:r w:rsidRPr="008355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355D8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8355D8">
        <w:rPr>
          <w:rFonts w:ascii="Times New Roman" w:hAnsi="Times New Roman" w:cs="Times New Roman"/>
          <w:sz w:val="24"/>
          <w:szCs w:val="24"/>
        </w:rPr>
        <w:t>-</w:t>
      </w:r>
      <w:r w:rsidRPr="008355D8">
        <w:rPr>
          <w:rFonts w:ascii="Times New Roman" w:hAnsi="Times New Roman" w:cs="Times New Roman"/>
          <w:sz w:val="24"/>
          <w:szCs w:val="24"/>
          <w:lang w:val="en-US"/>
        </w:rPr>
        <w:t>arena</w:t>
      </w:r>
      <w:r w:rsidRPr="008355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55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36177" w:rsidRPr="008355D8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8355D8">
        <w:rPr>
          <w:rFonts w:ascii="Times New Roman" w:hAnsi="Times New Roman" w:cs="Times New Roman"/>
          <w:sz w:val="24"/>
          <w:szCs w:val="24"/>
        </w:rPr>
        <w:t>имя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15C" w:rsidRPr="008355D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355D8">
        <w:rPr>
          <w:rFonts w:ascii="Times New Roman" w:hAnsi="Times New Roman" w:cs="Times New Roman"/>
          <w:sz w:val="24"/>
          <w:szCs w:val="24"/>
        </w:rPr>
        <w:t xml:space="preserve"> </w:t>
      </w:r>
      <w:r w:rsidR="009D315C" w:rsidRPr="008355D8">
        <w:rPr>
          <w:rFonts w:ascii="Times New Roman" w:hAnsi="Times New Roman" w:cs="Times New Roman"/>
          <w:sz w:val="24"/>
          <w:szCs w:val="24"/>
        </w:rPr>
        <w:t>ГАУ</w:t>
      </w:r>
      <w:proofErr w:type="gramEnd"/>
      <w:r w:rsidR="009D315C" w:rsidRPr="008355D8">
        <w:rPr>
          <w:rFonts w:ascii="Times New Roman" w:hAnsi="Times New Roman" w:cs="Times New Roman"/>
          <w:sz w:val="24"/>
          <w:szCs w:val="24"/>
        </w:rPr>
        <w:t xml:space="preserve"> СО «Арена» </w:t>
      </w:r>
      <w:r w:rsidRPr="008355D8">
        <w:rPr>
          <w:rFonts w:ascii="Times New Roman" w:hAnsi="Times New Roman" w:cs="Times New Roman"/>
          <w:sz w:val="24"/>
          <w:szCs w:val="24"/>
        </w:rPr>
        <w:t xml:space="preserve"> могут поступать </w:t>
      </w:r>
      <w:r w:rsidRPr="008355D8">
        <w:rPr>
          <w:rFonts w:ascii="Times New Roman" w:hAnsi="Times New Roman" w:cs="Times New Roman"/>
          <w:sz w:val="24"/>
          <w:szCs w:val="24"/>
        </w:rPr>
        <w:lastRenderedPageBreak/>
        <w:t>предложения по улучшению антикоррупционных мероприятий и контроля, а также запросы со стороны работников и третьих лиц.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ОТКАЗ ОТ ОТВЕТНЫХ МЕР И САНКЦИЙ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Учреждение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ВНЕСЕНИЕ ИЗМЕНЕНИЙ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положений настоящей Политики или связанных с ней антикоррупционных мероприятий Учреждение, либо при изменении требований применимого законодательства Российской Федерации, </w:t>
      </w:r>
      <w:r w:rsidR="009D315C" w:rsidRPr="008355D8">
        <w:rPr>
          <w:rFonts w:ascii="Times New Roman" w:hAnsi="Times New Roman" w:cs="Times New Roman"/>
          <w:sz w:val="24"/>
          <w:szCs w:val="24"/>
        </w:rPr>
        <w:t>директор</w:t>
      </w:r>
      <w:r w:rsidRPr="008355D8">
        <w:rPr>
          <w:rFonts w:ascii="Times New Roman" w:hAnsi="Times New Roman" w:cs="Times New Roman"/>
          <w:sz w:val="24"/>
          <w:szCs w:val="24"/>
        </w:rPr>
        <w:t xml:space="preserve">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</w:t>
      </w:r>
      <w:r w:rsidR="00836177" w:rsidRPr="008355D8">
        <w:rPr>
          <w:rFonts w:ascii="Times New Roman" w:hAnsi="Times New Roman" w:cs="Times New Roman"/>
          <w:sz w:val="24"/>
          <w:szCs w:val="24"/>
        </w:rPr>
        <w:t>РГАНАМИ В СФЕРЕ     ПРОТИВОДЕЙСТВИЯ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 </w:t>
      </w:r>
      <w:r w:rsidRPr="008355D8">
        <w:rPr>
          <w:rFonts w:ascii="Times New Roman" w:hAnsi="Times New Roman" w:cs="Times New Roman"/>
          <w:sz w:val="24"/>
          <w:szCs w:val="24"/>
        </w:rPr>
        <w:t>КОРРУПЦИИ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Данное сотрудничество может осуществляться в различных формах: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известно,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т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акже может проявляться в форме:  </w:t>
      </w:r>
      <w:r w:rsidRPr="008355D8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авителям контрольно-надзорных и </w:t>
      </w:r>
      <w:r w:rsidRPr="008355D8">
        <w:rPr>
          <w:rFonts w:ascii="Times New Roman" w:hAnsi="Times New Roman" w:cs="Times New Roman"/>
          <w:sz w:val="24"/>
          <w:szCs w:val="24"/>
        </w:rPr>
        <w:t xml:space="preserve">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оказания </w:t>
      </w:r>
      <w:r w:rsidRPr="008355D8">
        <w:rPr>
          <w:rFonts w:ascii="Times New Roman" w:hAnsi="Times New Roman" w:cs="Times New Roman"/>
          <w:sz w:val="24"/>
          <w:szCs w:val="24"/>
        </w:rPr>
        <w:lastRenderedPageBreak/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преступлении, включая оперативно-розыскные мероприятия.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 xml:space="preserve">Руководству учреждения и его работникам следует 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оказывать поддержку в выявлении </w:t>
      </w:r>
      <w:r w:rsidRPr="008355D8">
        <w:rPr>
          <w:rFonts w:ascii="Times New Roman" w:hAnsi="Times New Roman" w:cs="Times New Roman"/>
          <w:sz w:val="24"/>
          <w:szCs w:val="24"/>
        </w:rPr>
        <w:t>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росы правоохранительных органов </w:t>
      </w:r>
      <w:r w:rsidRPr="008355D8">
        <w:rPr>
          <w:rFonts w:ascii="Times New Roman" w:hAnsi="Times New Roman" w:cs="Times New Roman"/>
          <w:sz w:val="24"/>
          <w:szCs w:val="24"/>
        </w:rPr>
        <w:t xml:space="preserve">рекомендуется привлекать к данной работе специалистов </w:t>
      </w:r>
      <w:r w:rsidR="009D315C" w:rsidRPr="008355D8">
        <w:rPr>
          <w:rFonts w:ascii="Times New Roman" w:hAnsi="Times New Roman" w:cs="Times New Roman"/>
          <w:sz w:val="24"/>
          <w:szCs w:val="24"/>
        </w:rPr>
        <w:t>в соответствующей области</w:t>
      </w:r>
      <w:r w:rsidRPr="008355D8">
        <w:rPr>
          <w:rFonts w:ascii="Times New Roman" w:hAnsi="Times New Roman" w:cs="Times New Roman"/>
          <w:sz w:val="24"/>
          <w:szCs w:val="24"/>
        </w:rPr>
        <w:t>.</w:t>
      </w:r>
    </w:p>
    <w:p w:rsidR="00614738" w:rsidRPr="008355D8" w:rsidRDefault="00614738" w:rsidP="00614738">
      <w:pPr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Руководство учреждения и работники,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14738" w:rsidRPr="008355D8" w:rsidRDefault="00614738" w:rsidP="0014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D8">
        <w:rPr>
          <w:rFonts w:ascii="Times New Roman" w:hAnsi="Times New Roman" w:cs="Times New Roman"/>
          <w:sz w:val="24"/>
          <w:szCs w:val="24"/>
        </w:rPr>
        <w:t>ОТВЕТСТВЕННОСТЬ ЗА НЕИСПОЛНЕНИЕ (НЕНАДЛЕЖАЩЕЕ ИСПОЛНЕНИЕ) НАСТОЯЩЕЙ ПОЛИТИКИ</w:t>
      </w:r>
    </w:p>
    <w:p w:rsidR="007A55D2" w:rsidRDefault="002F7EF4" w:rsidP="0061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1708785</wp:posOffset>
            </wp:positionV>
            <wp:extent cx="593407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65" y="21502"/>
                <wp:lineTo x="21565" y="0"/>
                <wp:lineTo x="0" y="0"/>
              </wp:wrapPolygon>
            </wp:wrapTight>
            <wp:docPr id="1" name="Рисунок 1" descr="C:\Users\od.taranenko\Desktop\объекты\противодействие коррупции\what_to_kno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.taranenko\Desktop\объекты\противодействие коррупции\what_to_know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5C" w:rsidRPr="008355D8">
        <w:rPr>
          <w:rFonts w:ascii="Times New Roman" w:hAnsi="Times New Roman" w:cs="Times New Roman"/>
          <w:sz w:val="24"/>
          <w:szCs w:val="24"/>
        </w:rPr>
        <w:t>Директор</w:t>
      </w:r>
      <w:r w:rsidR="00614738" w:rsidRPr="008355D8">
        <w:rPr>
          <w:rFonts w:ascii="Times New Roman" w:hAnsi="Times New Roman" w:cs="Times New Roman"/>
          <w:sz w:val="24"/>
          <w:szCs w:val="24"/>
        </w:rPr>
        <w:t xml:space="preserve"> и работники всех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  <w:r w:rsidR="009D315C" w:rsidRPr="008355D8">
        <w:rPr>
          <w:rFonts w:ascii="Times New Roman" w:hAnsi="Times New Roman" w:cs="Times New Roman"/>
          <w:sz w:val="24"/>
          <w:szCs w:val="24"/>
        </w:rPr>
        <w:t xml:space="preserve">  </w:t>
      </w:r>
      <w:r w:rsidR="00614738" w:rsidRPr="008355D8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8355D8" w:rsidRDefault="002F7EF4" w:rsidP="006147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65" y="21502"/>
                <wp:lineTo x="21565" y="0"/>
                <wp:lineTo x="0" y="0"/>
              </wp:wrapPolygon>
            </wp:wrapTight>
            <wp:docPr id="2" name="Рисунок 2" descr="C:\Users\od.taranenko\Desktop\объекты\противодействие коррупции\what_to_kno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.taranenko\Desktop\объекты\противодействие коррупции\what_to_know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5D8" w:rsidRDefault="008355D8" w:rsidP="00614738">
      <w:pPr>
        <w:rPr>
          <w:rFonts w:ascii="Times New Roman" w:hAnsi="Times New Roman" w:cs="Times New Roman"/>
          <w:sz w:val="24"/>
          <w:szCs w:val="24"/>
        </w:rPr>
      </w:pPr>
    </w:p>
    <w:p w:rsidR="002F7EF4" w:rsidRDefault="002F7EF4" w:rsidP="00614738">
      <w:pPr>
        <w:rPr>
          <w:rFonts w:ascii="Times New Roman" w:hAnsi="Times New Roman" w:cs="Times New Roman"/>
          <w:sz w:val="24"/>
          <w:szCs w:val="24"/>
        </w:rPr>
      </w:pPr>
    </w:p>
    <w:p w:rsidR="008355D8" w:rsidRPr="002F7EF4" w:rsidRDefault="00836177" w:rsidP="002F7E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EF4">
        <w:rPr>
          <w:rFonts w:ascii="Times New Roman" w:hAnsi="Times New Roman" w:cs="Times New Roman"/>
          <w:b/>
          <w:sz w:val="24"/>
          <w:szCs w:val="24"/>
        </w:rPr>
        <w:t>Председатель комиссии по противодействию коррупции</w:t>
      </w:r>
      <w:r w:rsidR="002F7EF4" w:rsidRPr="002F7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F4" w:rsidRPr="002F7EF4">
        <w:rPr>
          <w:rFonts w:ascii="Times New Roman" w:hAnsi="Times New Roman" w:cs="Times New Roman"/>
          <w:b/>
          <w:sz w:val="24"/>
          <w:szCs w:val="24"/>
        </w:rPr>
        <w:t>ГАУ СО «</w:t>
      </w:r>
      <w:proofErr w:type="gramStart"/>
      <w:r w:rsidR="002F7EF4" w:rsidRPr="002F7EF4">
        <w:rPr>
          <w:rFonts w:ascii="Times New Roman" w:hAnsi="Times New Roman" w:cs="Times New Roman"/>
          <w:b/>
          <w:sz w:val="24"/>
          <w:szCs w:val="24"/>
        </w:rPr>
        <w:t xml:space="preserve">Арена»   </w:t>
      </w:r>
      <w:proofErr w:type="gramEnd"/>
      <w:r w:rsidR="002F7EF4" w:rsidRPr="002F7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2F7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D8" w:rsidRPr="002F7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Начальник отдела обеспечения </w:t>
      </w:r>
      <w:r w:rsidRPr="002F7EF4">
        <w:rPr>
          <w:rFonts w:ascii="Times New Roman" w:hAnsi="Times New Roman" w:cs="Times New Roman"/>
          <w:b/>
          <w:sz w:val="24"/>
          <w:szCs w:val="24"/>
        </w:rPr>
        <w:t>безопасности Азовсков С.В.</w:t>
      </w:r>
    </w:p>
    <w:p w:rsidR="00836177" w:rsidRPr="002F7EF4" w:rsidRDefault="008355D8" w:rsidP="002F7E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EF4">
        <w:rPr>
          <w:rFonts w:ascii="Times New Roman" w:hAnsi="Times New Roman" w:cs="Times New Roman"/>
          <w:b/>
          <w:sz w:val="24"/>
          <w:szCs w:val="24"/>
        </w:rPr>
        <w:t>Тел: 52-68-48, (</w:t>
      </w:r>
      <w:proofErr w:type="spellStart"/>
      <w:proofErr w:type="gramStart"/>
      <w:r w:rsidRPr="002F7EF4">
        <w:rPr>
          <w:rFonts w:ascii="Times New Roman" w:hAnsi="Times New Roman" w:cs="Times New Roman"/>
          <w:b/>
          <w:sz w:val="24"/>
          <w:szCs w:val="24"/>
        </w:rPr>
        <w:t>внут</w:t>
      </w:r>
      <w:proofErr w:type="spellEnd"/>
      <w:r w:rsidRPr="002F7EF4">
        <w:rPr>
          <w:rFonts w:ascii="Times New Roman" w:hAnsi="Times New Roman" w:cs="Times New Roman"/>
          <w:b/>
          <w:sz w:val="24"/>
          <w:szCs w:val="24"/>
        </w:rPr>
        <w:t>:  2045</w:t>
      </w:r>
      <w:proofErr w:type="gramEnd"/>
      <w:r w:rsidRPr="002F7EF4">
        <w:rPr>
          <w:rFonts w:ascii="Times New Roman" w:hAnsi="Times New Roman" w:cs="Times New Roman"/>
          <w:b/>
          <w:sz w:val="24"/>
          <w:szCs w:val="24"/>
        </w:rPr>
        <w:t>)</w:t>
      </w:r>
      <w:r w:rsidR="00836177" w:rsidRPr="002F7E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6177" w:rsidRPr="008355D8" w:rsidRDefault="00836177" w:rsidP="00614738">
      <w:pPr>
        <w:rPr>
          <w:rFonts w:ascii="Times New Roman" w:hAnsi="Times New Roman" w:cs="Times New Roman"/>
          <w:sz w:val="24"/>
          <w:szCs w:val="24"/>
        </w:rPr>
      </w:pPr>
    </w:p>
    <w:sectPr w:rsidR="00836177" w:rsidRPr="0083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738"/>
    <w:rsid w:val="001444AD"/>
    <w:rsid w:val="002F7EF4"/>
    <w:rsid w:val="00614738"/>
    <w:rsid w:val="007A55D2"/>
    <w:rsid w:val="008355D8"/>
    <w:rsid w:val="00836177"/>
    <w:rsid w:val="009D315C"/>
    <w:rsid w:val="00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79B"/>
  <w15:docId w15:val="{CC2A7502-9524-4548-9EC0-35F8A8E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A09C-9AA3-4D10-AAC3-1DCD67A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С.В.. Азовсков</dc:creator>
  <cp:lastModifiedBy>Тараненко Ольга Джоновна</cp:lastModifiedBy>
  <cp:revision>4</cp:revision>
  <dcterms:created xsi:type="dcterms:W3CDTF">2016-11-19T10:20:00Z</dcterms:created>
  <dcterms:modified xsi:type="dcterms:W3CDTF">2019-01-17T12:09:00Z</dcterms:modified>
</cp:coreProperties>
</file>